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34" w:rsidRPr="005F44D0" w:rsidRDefault="00575634" w:rsidP="00575634">
      <w:pPr>
        <w:spacing w:after="120" w:line="276" w:lineRule="auto"/>
        <w:jc w:val="center"/>
        <w:rPr>
          <w:rFonts w:ascii="Memoria" w:hAnsi="Memoria"/>
          <w:b/>
        </w:rPr>
      </w:pPr>
      <w:r w:rsidRPr="005F44D0">
        <w:rPr>
          <w:rFonts w:ascii="Memoria" w:hAnsi="Memoria"/>
          <w:b/>
        </w:rPr>
        <w:t xml:space="preserve">Odznaczeni </w:t>
      </w:r>
      <w:r w:rsidRPr="005F44D0">
        <w:rPr>
          <w:rFonts w:ascii="Memoria" w:hAnsi="Memoria"/>
          <w:b/>
          <w:i/>
        </w:rPr>
        <w:t xml:space="preserve">Medalem </w:t>
      </w:r>
      <w:proofErr w:type="spellStart"/>
      <w:r w:rsidRPr="005F44D0">
        <w:rPr>
          <w:rFonts w:ascii="Memoria" w:hAnsi="Memoria"/>
          <w:b/>
          <w:i/>
        </w:rPr>
        <w:t>Reipublicae</w:t>
      </w:r>
      <w:proofErr w:type="spellEnd"/>
      <w:r w:rsidRPr="005F44D0">
        <w:rPr>
          <w:rFonts w:ascii="Memoria" w:hAnsi="Memoria"/>
          <w:b/>
          <w:i/>
        </w:rPr>
        <w:t xml:space="preserve"> </w:t>
      </w:r>
      <w:proofErr w:type="spellStart"/>
      <w:r w:rsidRPr="005F44D0">
        <w:rPr>
          <w:rFonts w:ascii="Memoria" w:hAnsi="Memoria"/>
          <w:b/>
          <w:i/>
        </w:rPr>
        <w:t>Memoriae</w:t>
      </w:r>
      <w:proofErr w:type="spellEnd"/>
      <w:r w:rsidRPr="005F44D0">
        <w:rPr>
          <w:rFonts w:ascii="Memoria" w:hAnsi="Memoria"/>
          <w:b/>
          <w:i/>
        </w:rPr>
        <w:t xml:space="preserve"> Meritum</w:t>
      </w:r>
      <w:r w:rsidRPr="005F44D0">
        <w:rPr>
          <w:rFonts w:ascii="Memoria" w:hAnsi="Memoria"/>
          <w:b/>
        </w:rPr>
        <w:br/>
        <w:t>zaproszeni na uroczystość w dn. 4 października 2023 r.</w:t>
      </w:r>
    </w:p>
    <w:p w:rsidR="00575634" w:rsidRPr="005F44D0" w:rsidRDefault="00575634" w:rsidP="00575634">
      <w:pPr>
        <w:spacing w:after="120" w:line="276" w:lineRule="auto"/>
        <w:ind w:left="360"/>
        <w:jc w:val="both"/>
        <w:rPr>
          <w:rFonts w:ascii="Memoria" w:hAnsi="Memoria"/>
        </w:rPr>
      </w:pPr>
    </w:p>
    <w:p w:rsidR="005F44D0" w:rsidRPr="005F44D0" w:rsidRDefault="005F44D0" w:rsidP="00575634">
      <w:pPr>
        <w:spacing w:after="120" w:line="276" w:lineRule="auto"/>
        <w:ind w:left="360"/>
        <w:jc w:val="both"/>
        <w:rPr>
          <w:rFonts w:ascii="Memoria" w:hAnsi="Memoria"/>
          <w:b/>
        </w:rPr>
      </w:pPr>
      <w:r w:rsidRPr="005F44D0">
        <w:rPr>
          <w:rFonts w:ascii="Memoria" w:hAnsi="Memoria"/>
          <w:b/>
        </w:rPr>
        <w:t>Medal srebrny</w:t>
      </w:r>
    </w:p>
    <w:p w:rsidR="00575634" w:rsidRDefault="005F44D0" w:rsidP="005F44D0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F44D0">
        <w:rPr>
          <w:rFonts w:ascii="Memoria" w:hAnsi="Memoria"/>
          <w:b/>
        </w:rPr>
        <w:t xml:space="preserve">Wiesław </w:t>
      </w:r>
      <w:proofErr w:type="spellStart"/>
      <w:r w:rsidRPr="005F44D0">
        <w:rPr>
          <w:rFonts w:ascii="Memoria" w:hAnsi="Memoria"/>
          <w:b/>
        </w:rPr>
        <w:t>Hap</w:t>
      </w:r>
      <w:proofErr w:type="spellEnd"/>
      <w:r w:rsidR="00575634" w:rsidRPr="005F44D0">
        <w:rPr>
          <w:rFonts w:ascii="Memoria" w:hAnsi="Memoria"/>
        </w:rPr>
        <w:t xml:space="preserve">. </w:t>
      </w:r>
      <w:r w:rsidRPr="005F44D0">
        <w:rPr>
          <w:rFonts w:ascii="Memoria" w:hAnsi="Memoria"/>
        </w:rPr>
        <w:t xml:space="preserve">jest instruktorem harcerskim w stopniu harcmistrza, nauczycielem, wychowawcą, historykiem, regionalistą, społecznikiem, opiekunem Miejsc Pamięci Narodowej, działaczem kultury i członkiem NSZZ „Solidarność”. </w:t>
      </w:r>
      <w:r w:rsidR="00FA249A">
        <w:rPr>
          <w:rFonts w:ascii="Memoria" w:hAnsi="Memoria"/>
        </w:rPr>
        <w:t>Jest autorem ponad trzystu</w:t>
      </w:r>
      <w:r w:rsidRPr="005F44D0">
        <w:rPr>
          <w:rFonts w:ascii="Memoria" w:hAnsi="Memoria"/>
        </w:rPr>
        <w:t xml:space="preserve"> artykułów </w:t>
      </w:r>
      <w:r w:rsidR="00FA249A">
        <w:rPr>
          <w:rFonts w:ascii="Memoria" w:hAnsi="Memoria"/>
        </w:rPr>
        <w:t>i kilkunastu</w:t>
      </w:r>
      <w:r w:rsidRPr="005F44D0">
        <w:rPr>
          <w:rFonts w:ascii="Memoria" w:hAnsi="Memoria"/>
        </w:rPr>
        <w:t xml:space="preserve"> książek. Pan Wiesław </w:t>
      </w:r>
      <w:proofErr w:type="spellStart"/>
      <w:r w:rsidRPr="005F44D0">
        <w:rPr>
          <w:rFonts w:ascii="Memoria" w:hAnsi="Memoria"/>
        </w:rPr>
        <w:t>Hap</w:t>
      </w:r>
      <w:proofErr w:type="spellEnd"/>
      <w:r w:rsidRPr="005F44D0">
        <w:rPr>
          <w:rFonts w:ascii="Memoria" w:hAnsi="Memoria"/>
        </w:rPr>
        <w:t xml:space="preserve"> jest koordynatorem, opiekunem i autorem działań w zakresie opieki nad Miejscami Pamięci Narodowej w Jaśle. Jako historyk i pedagog prowadzi pozalekcyjne Koło Historyczno-Regionalne, jest autorem wielu projektów i programów z zakresu wychowania patriotycznego i historycznego. Jest organizatorem lub współorganizator</w:t>
      </w:r>
      <w:r w:rsidR="00150B9C">
        <w:rPr>
          <w:rFonts w:ascii="Memoria" w:hAnsi="Memoria"/>
        </w:rPr>
        <w:t>em</w:t>
      </w:r>
      <w:r w:rsidRPr="005F44D0">
        <w:rPr>
          <w:rFonts w:ascii="Memoria" w:hAnsi="Memoria"/>
        </w:rPr>
        <w:t xml:space="preserve"> licznych konkursów historycznych, wycieczek, rajdów, biwaków w trakcie których młodzi ludzie poznają historię i zabytki, często też porządkując znajdujące się tam cmentarze wojenne, głównie z pierwszej i drugiej wojny światowej. Wraz z uczniami </w:t>
      </w:r>
      <w:bookmarkStart w:id="0" w:name="_GoBack"/>
      <w:bookmarkEnd w:id="0"/>
      <w:r w:rsidRPr="005F44D0">
        <w:rPr>
          <w:rFonts w:ascii="Memoria" w:hAnsi="Memoria"/>
        </w:rPr>
        <w:t xml:space="preserve">opiekuje się Miejscami Pamięci Narodowej. Jest też członkiem Społecznego Komitetu Ochrony i Renowacji Zabytków Starego Cmentarza w Jaśle. Jako radny miejski dwóch kadencji stał m.in. na czele Komisji Pamięci Narodowej Miasta Jasła (która pracowała nad oszacowaniem zniszczeń dokonanych w Jaśle przez Niemców w 1944 r.) oraz przewodniczył Komisji Spraw Społecznych Rady Miejskiej Jasła. Przez kadencję społecznie przewodniczył też Radzie Muzeum Regionalnego w Jaśle Pielęgnując Miejsca Pamięci Narodowej i kultywując pamięć o przeszłości oraz historii narodu polskiego przez wiele lat utrzymywał współpracę z kombatantami, AK-owcami,  Inwalidami Wojennymi, Sybirakami i Rodzinami Katyńskimi. Za swoją działalność społeczną </w:t>
      </w:r>
      <w:r w:rsidR="00F75D62">
        <w:rPr>
          <w:rFonts w:ascii="Memoria" w:hAnsi="Memoria"/>
        </w:rPr>
        <w:t>wyróżniony licznymi odznaczeniami i nagrodami</w:t>
      </w:r>
      <w:r w:rsidRPr="005F44D0">
        <w:rPr>
          <w:rFonts w:ascii="Memoria" w:hAnsi="Memoria"/>
        </w:rPr>
        <w:t xml:space="preserve">.  Pan Wiesław </w:t>
      </w:r>
      <w:proofErr w:type="spellStart"/>
      <w:r w:rsidRPr="005F44D0">
        <w:rPr>
          <w:rFonts w:ascii="Memoria" w:hAnsi="Memoria"/>
        </w:rPr>
        <w:t>Hap</w:t>
      </w:r>
      <w:proofErr w:type="spellEnd"/>
      <w:r w:rsidRPr="005F44D0">
        <w:rPr>
          <w:rFonts w:ascii="Memoria" w:hAnsi="Memoria"/>
        </w:rPr>
        <w:t xml:space="preserve"> </w:t>
      </w:r>
      <w:r w:rsidR="00FC3B9B">
        <w:rPr>
          <w:rFonts w:ascii="Memoria" w:hAnsi="Memoria"/>
        </w:rPr>
        <w:t xml:space="preserve">przez wiele lat </w:t>
      </w:r>
      <w:r w:rsidRPr="005F44D0">
        <w:rPr>
          <w:rFonts w:ascii="Memoria" w:hAnsi="Memoria"/>
        </w:rPr>
        <w:t xml:space="preserve"> wspiera</w:t>
      </w:r>
      <w:r w:rsidR="00FC3B9B">
        <w:rPr>
          <w:rFonts w:ascii="Memoria" w:hAnsi="Memoria"/>
        </w:rPr>
        <w:t>ł działania</w:t>
      </w:r>
      <w:r w:rsidRPr="005F44D0">
        <w:rPr>
          <w:rFonts w:ascii="Memoria" w:hAnsi="Memoria"/>
        </w:rPr>
        <w:t xml:space="preserve"> pionu edukacyjnego </w:t>
      </w:r>
      <w:r w:rsidR="00FC3B9B">
        <w:rPr>
          <w:rFonts w:ascii="Memoria" w:hAnsi="Memoria"/>
        </w:rPr>
        <w:t xml:space="preserve">Oddziału </w:t>
      </w:r>
      <w:r w:rsidRPr="005F44D0">
        <w:rPr>
          <w:rFonts w:ascii="Memoria" w:hAnsi="Memoria"/>
        </w:rPr>
        <w:t xml:space="preserve">Instytutu Pamięci Narodowej – Komisji Ścigania Zbrodni przeciwko Narodowi Polskiemu </w:t>
      </w:r>
      <w:r w:rsidR="00FC3B9B">
        <w:rPr>
          <w:rFonts w:ascii="Memoria" w:hAnsi="Memoria"/>
        </w:rPr>
        <w:t>w Rzeszowie</w:t>
      </w:r>
    </w:p>
    <w:p w:rsidR="005F44D0" w:rsidRPr="005F44D0" w:rsidRDefault="005F44D0" w:rsidP="005F44D0">
      <w:pPr>
        <w:spacing w:after="120" w:line="276" w:lineRule="auto"/>
        <w:ind w:left="360"/>
        <w:jc w:val="both"/>
        <w:rPr>
          <w:rFonts w:ascii="Memoria" w:hAnsi="Memoria"/>
        </w:rPr>
      </w:pPr>
    </w:p>
    <w:p w:rsidR="005F44D0" w:rsidRDefault="005F44D0" w:rsidP="005F44D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Memoria" w:hAnsi="Memoria"/>
        </w:rPr>
      </w:pPr>
      <w:r w:rsidRPr="005F44D0">
        <w:rPr>
          <w:rFonts w:ascii="Memoria" w:hAnsi="Memoria"/>
          <w:b/>
        </w:rPr>
        <w:t>Ks. Prałat Władysław Jagustyn</w:t>
      </w:r>
      <w:r w:rsidRPr="005F44D0">
        <w:rPr>
          <w:rFonts w:ascii="Memoria" w:hAnsi="Memoria"/>
        </w:rPr>
        <w:t xml:space="preserve"> jest kapelanem środowisk patriotycznych i wojskowych. Jako proboszcz rzeszowskich parafii od wielu lat uczestniczy i koncelebruje nabożeństwa związane z uroczystościami rocznicowymi i patriotycznymi na terenie Rzeszowa współpracując przy tym z Oddziałem IPN w Rzeszowie. W szczególności uczestniczył w pogrzebach państwowych </w:t>
      </w:r>
      <w:r w:rsidRPr="005F44D0">
        <w:rPr>
          <w:rFonts w:ascii="Memoria" w:hAnsi="Memoria"/>
        </w:rPr>
        <w:lastRenderedPageBreak/>
        <w:t xml:space="preserve">zidentyfikowanych Żołnierzy Niezłomnych, które odbyły się na terenie Rzeszowa oraz wspierał działania </w:t>
      </w:r>
      <w:proofErr w:type="spellStart"/>
      <w:r w:rsidRPr="005F44D0">
        <w:rPr>
          <w:rFonts w:ascii="Memoria" w:hAnsi="Memoria"/>
        </w:rPr>
        <w:t>OBUWiM</w:t>
      </w:r>
      <w:proofErr w:type="spellEnd"/>
      <w:r w:rsidRPr="005F44D0">
        <w:rPr>
          <w:rFonts w:ascii="Memoria" w:hAnsi="Memoria"/>
        </w:rPr>
        <w:t xml:space="preserve"> IPN Rzeszów odnoszące się do przygotowania uroczystości pogrzebowych na terenie Województwa Podkarpackiego. Członek II kadencji Komitetu Ochrony Pamięci Walk i Męczeństwa przy Oddziale IPN w Rzeszowie. Członek nadzwyczajny (duszpasterz): Światowego Związku Żołnierzy Armii Krajowej Okręgu Podkarpackiego – Koło w Rzeszowie, Związku Inwalidów Wojennych Oddział w Rzeszowie. Pełnił obowiązki kapelana Towarzystwa Miłośników Lwowa i Kresów Południowo-Wschodnich Oddział w Rzeszowie. Ks. Prałat współpracuje z jednostkami 21. Brygady Strzelców Podhalańskich im. gen. bryg. Mieczysława Boruty-</w:t>
      </w:r>
      <w:proofErr w:type="spellStart"/>
      <w:r w:rsidRPr="005F44D0">
        <w:rPr>
          <w:rFonts w:ascii="Memoria" w:hAnsi="Memoria"/>
        </w:rPr>
        <w:t>Spiechowicza</w:t>
      </w:r>
      <w:proofErr w:type="spellEnd"/>
      <w:r w:rsidRPr="005F44D0">
        <w:rPr>
          <w:rFonts w:ascii="Memoria" w:hAnsi="Memoria"/>
        </w:rPr>
        <w:t>, 3. Podkarpackiej Brygady Obrony Terytorialnej im. płk. Łukasza Cieplińskiego oraz Związkiem Strzeleckim „Strzelec” im. Józefa Piłsudskiego. Autor licznych publikacji o tematyce patriotyczno-religijnej.</w:t>
      </w:r>
    </w:p>
    <w:p w:rsidR="005F44D0" w:rsidRDefault="005F44D0" w:rsidP="005F44D0">
      <w:pPr>
        <w:spacing w:after="120" w:line="276" w:lineRule="auto"/>
        <w:jc w:val="both"/>
        <w:rPr>
          <w:rFonts w:ascii="Memoria" w:hAnsi="Memoria"/>
        </w:rPr>
      </w:pPr>
    </w:p>
    <w:p w:rsidR="005F44D0" w:rsidRPr="005F44D0" w:rsidRDefault="005F44D0" w:rsidP="005F44D0">
      <w:pPr>
        <w:spacing w:after="120" w:line="276" w:lineRule="auto"/>
        <w:jc w:val="both"/>
        <w:rPr>
          <w:rFonts w:ascii="Memoria" w:hAnsi="Memoria"/>
          <w:b/>
        </w:rPr>
      </w:pPr>
      <w:r w:rsidRPr="005F44D0">
        <w:rPr>
          <w:rFonts w:ascii="Memoria" w:hAnsi="Memoria"/>
          <w:b/>
        </w:rPr>
        <w:t>Medal brązowy</w:t>
      </w:r>
    </w:p>
    <w:p w:rsidR="00575634" w:rsidRDefault="005F44D0" w:rsidP="00F75D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Memoria" w:hAnsi="Memoria"/>
        </w:rPr>
      </w:pPr>
      <w:r w:rsidRPr="00FC3B9B">
        <w:rPr>
          <w:rFonts w:ascii="Memoria" w:hAnsi="Memoria"/>
          <w:b/>
        </w:rPr>
        <w:t>Andrzej Klimczak.</w:t>
      </w:r>
      <w:r>
        <w:rPr>
          <w:rFonts w:ascii="Memoria" w:hAnsi="Memoria"/>
        </w:rPr>
        <w:t xml:space="preserve"> </w:t>
      </w:r>
      <w:r w:rsidR="00F75D62" w:rsidRPr="00F75D62">
        <w:rPr>
          <w:rFonts w:ascii="Memoria" w:hAnsi="Memoria"/>
        </w:rPr>
        <w:t>Jest dziennikarzem i zaangażowanym społecznikiem od lat dbającym o pamięć narodową na Kresach II Rzeczypospolitej, współpracując przy tym z Oddziałowym Biurem Upamiętniania Walk i Męczeństwa IPN w Rzeszowie m.in. przy organizacji wyjazdów na cmentarze we Lwowie, Kołomyi i Stanisławowie w celu porządkowania polskich grobów. W 2018 r. Pan Andrzej Klimczak był jednym z głównych organizatorów wyjazdu szlakiem II Żelaznej Brygady Legionów Polskich, podczas którego odwiedzono pochówki bohaterów na terenie dawnego woj. stanisławowskiego oraz na rumuńskiej Bukowinie.</w:t>
      </w:r>
    </w:p>
    <w:p w:rsidR="00F75D62" w:rsidRDefault="00F75D62" w:rsidP="00F75D62">
      <w:pPr>
        <w:spacing w:after="120" w:line="276" w:lineRule="auto"/>
        <w:jc w:val="both"/>
        <w:rPr>
          <w:rFonts w:ascii="Memoria" w:hAnsi="Memoria"/>
        </w:rPr>
      </w:pPr>
    </w:p>
    <w:p w:rsidR="00F75D62" w:rsidRDefault="00F75D62" w:rsidP="00F75D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Memoria" w:hAnsi="Memoria"/>
        </w:rPr>
      </w:pPr>
      <w:r w:rsidRPr="00FC3B9B">
        <w:rPr>
          <w:rFonts w:ascii="Memoria" w:hAnsi="Memoria"/>
          <w:b/>
        </w:rPr>
        <w:t>Eryk Matecki.</w:t>
      </w:r>
      <w:r>
        <w:rPr>
          <w:rFonts w:ascii="Memoria" w:hAnsi="Memoria"/>
        </w:rPr>
        <w:t xml:space="preserve"> </w:t>
      </w:r>
      <w:r w:rsidRPr="00F75D62">
        <w:rPr>
          <w:rFonts w:ascii="Memoria" w:hAnsi="Memoria"/>
        </w:rPr>
        <w:t xml:space="preserve">Mieszka we Lwowie, jest zaangażowanym działaczem polskim na Ukrainie, społecznikiem od lat dbającym o pamięć narodową na Kresach II RP. Jako komendant Związku Strzeleckiego „Strzelec” Józefa Piłsudskiego, współpracuje z Oddziałowym Biurem Edukacji Narodowej IPN w Rzeszowie m.in. przy organizacji zajęć edukacyjnych w ramach „Przystanku Historia”. Wraz z młodzieżą strzelecką z Liceum nr 10 im. św. Marii Magdaleny we Lwowie uczestniczył w licznych obchodach rocznic narodowych, szczególnie w upamiętnianiu Orląt Lwowskich, Polskich Termopil i walk II Brygady Legionów w  Karpatach. Ściśle współpracuje z Polskim Towarzystwem Opieki nad Grobami Wojskowymi we Lwowie, pomagając w uporządkowaniu mogił polskich, wystawiając strzelecką wartę honorową. Dzięki jego zaangażowaniu zajęcia </w:t>
      </w:r>
      <w:r w:rsidRPr="00F75D62">
        <w:rPr>
          <w:rFonts w:ascii="Memoria" w:hAnsi="Memoria"/>
        </w:rPr>
        <w:lastRenderedPageBreak/>
        <w:t>edukacyjne IPN trafiły także do szkoły ukraińskiej, a młodzież lwowska uczestniczyła w rajdzie IPN oraz licznych uroczystościach patriotycznych na terenie Polski.</w:t>
      </w:r>
    </w:p>
    <w:p w:rsidR="00F75D62" w:rsidRPr="00F75D62" w:rsidRDefault="00F75D62" w:rsidP="00F75D62">
      <w:pPr>
        <w:pStyle w:val="Akapitzlist"/>
        <w:rPr>
          <w:rFonts w:ascii="Memoria" w:hAnsi="Memoria"/>
        </w:rPr>
      </w:pPr>
    </w:p>
    <w:p w:rsidR="00F75D62" w:rsidRPr="00F75D62" w:rsidRDefault="00F75D62" w:rsidP="00F75D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Memoria" w:hAnsi="Memoria"/>
        </w:rPr>
      </w:pPr>
      <w:r w:rsidRPr="00F75D62">
        <w:rPr>
          <w:rFonts w:ascii="Memoria" w:hAnsi="Memoria"/>
          <w:b/>
        </w:rPr>
        <w:t xml:space="preserve">Adam </w:t>
      </w:r>
      <w:proofErr w:type="spellStart"/>
      <w:r w:rsidRPr="00F75D62">
        <w:rPr>
          <w:rFonts w:ascii="Memoria" w:hAnsi="Memoria"/>
          <w:b/>
        </w:rPr>
        <w:t>Pawluś</w:t>
      </w:r>
      <w:proofErr w:type="spellEnd"/>
      <w:r w:rsidRPr="00F75D62">
        <w:rPr>
          <w:rFonts w:ascii="Memoria" w:hAnsi="Memoria"/>
          <w:b/>
        </w:rPr>
        <w:t>.</w:t>
      </w:r>
      <w:r>
        <w:rPr>
          <w:rFonts w:ascii="Memoria" w:hAnsi="Memoria"/>
        </w:rPr>
        <w:t xml:space="preserve"> O</w:t>
      </w:r>
      <w:r w:rsidRPr="00F75D62">
        <w:rPr>
          <w:rFonts w:ascii="Memoria" w:hAnsi="Memoria"/>
        </w:rPr>
        <w:t xml:space="preserve">d października 1980 r. aktywnie działał w NSZZ „Solidarność”. Był przewodniczącym Komisji Zakładowej w Zakładzie Handlu w Jaśle Wojewódzkiego Związku Spółdzielni Rolniczych „Samopomoc Chłopska”. W dniu 13.12.1981 r. w Jaśle sporządził w celu rozpowszechniania tekst ulotki nawołującej do nieposłuszeństwa wobec władzy w okresie obowiązywania stanu wojennego. Zatrzymany 25.02.1982 r., tymczasowo aresztowany postanowieniem Wojskowej Prokuratury Garnizonowej w Rzeszowie z 27.02.1982 r. Sąd Warszawskiego Okręgu Wojskowego w Warszawie 31.03.1982 r. skazał Adama </w:t>
      </w:r>
      <w:proofErr w:type="spellStart"/>
      <w:r w:rsidRPr="00F75D62">
        <w:rPr>
          <w:rFonts w:ascii="Memoria" w:hAnsi="Memoria"/>
        </w:rPr>
        <w:t>Pawlusia</w:t>
      </w:r>
      <w:proofErr w:type="spellEnd"/>
      <w:r w:rsidRPr="00F75D62">
        <w:rPr>
          <w:rFonts w:ascii="Memoria" w:hAnsi="Memoria"/>
        </w:rPr>
        <w:t xml:space="preserve"> na karę 3 lat pozbawienia wolności i pozbawienia praw publicznych na okres dwóch lat. Został osadzony w Areszcie Śledczym w Rzeszowie, a następnie w Zakładzie Karnym w Hrubieszowie. Dnia 19.04.1983 r. Rada Państwa skorzystała z prawa łaski w stosunku do Adama </w:t>
      </w:r>
      <w:proofErr w:type="spellStart"/>
      <w:r w:rsidRPr="00F75D62">
        <w:rPr>
          <w:rFonts w:ascii="Memoria" w:hAnsi="Memoria"/>
        </w:rPr>
        <w:t>Pawlusia</w:t>
      </w:r>
      <w:proofErr w:type="spellEnd"/>
      <w:r w:rsidRPr="00F75D62">
        <w:rPr>
          <w:rFonts w:ascii="Memoria" w:hAnsi="Memoria"/>
        </w:rPr>
        <w:t xml:space="preserve">, przez warunkowe zwolnienie z odbycia reszty kary pozbawienia wolności. Postanowieniem z 3.11.1983 r. Sąd Warszawskiego Okręgu Wojskowego w Warszawie na podstawie amnestii z 1983 r. darował mu karę pozbawienia wolności oraz karę pozbawienia praw publicznych. Pan Adam </w:t>
      </w:r>
      <w:proofErr w:type="spellStart"/>
      <w:r w:rsidRPr="00F75D62">
        <w:rPr>
          <w:rFonts w:ascii="Memoria" w:hAnsi="Memoria"/>
        </w:rPr>
        <w:t>Pawluś</w:t>
      </w:r>
      <w:proofErr w:type="spellEnd"/>
      <w:r w:rsidRPr="00F75D62">
        <w:rPr>
          <w:rFonts w:ascii="Memoria" w:hAnsi="Memoria"/>
        </w:rPr>
        <w:t xml:space="preserve"> działał w strukturach podziemnych NSZZ „Solidarność” w Jaśle i woj. krośnieńskim, kolportował wydawany przez Komisję Koordynacyjną NSZZ „Solidarność” Biuletyn Informacyjny. Działał również w Duszpasterstwie Ludzi Pracy w Jaśle. Od 1987 r. uczestniczył w pracach Komisji Interwencji i Praworządności NSZZ „Solidarność” Podkarpacia. Był członkiem utworzonej w marcu 1989 r. w Jaśle Międzyzakładowej Komisji Organizacyjnej NSZZ „Solidarność”. </w:t>
      </w:r>
      <w:r>
        <w:rPr>
          <w:rFonts w:ascii="Memoria" w:hAnsi="Memoria"/>
        </w:rPr>
        <w:t>Objęty był zastrzeżeniem</w:t>
      </w:r>
      <w:r w:rsidRPr="00F75D62">
        <w:rPr>
          <w:rFonts w:ascii="Memoria" w:hAnsi="Memoria"/>
        </w:rPr>
        <w:t xml:space="preserve"> wyjazd</w:t>
      </w:r>
      <w:r>
        <w:rPr>
          <w:rFonts w:ascii="Memoria" w:hAnsi="Memoria"/>
        </w:rPr>
        <w:t>ów</w:t>
      </w:r>
      <w:r w:rsidRPr="00F75D62">
        <w:rPr>
          <w:rFonts w:ascii="Memoria" w:hAnsi="Memoria"/>
        </w:rPr>
        <w:t xml:space="preserve"> za</w:t>
      </w:r>
      <w:r>
        <w:rPr>
          <w:rFonts w:ascii="Memoria" w:hAnsi="Memoria"/>
        </w:rPr>
        <w:t>granicznych w latach 1985-1989 wniesionych</w:t>
      </w:r>
      <w:r w:rsidRPr="00F75D62">
        <w:rPr>
          <w:rFonts w:ascii="Memoria" w:hAnsi="Memoria"/>
        </w:rPr>
        <w:t xml:space="preserve"> przez RUSW Jasło. Był inwigilowany przez Służbę Bezpieczeństwa.  Samorządowiec, od 2016 r. Starosta Powiatu Jasielskiego. Na pełnionym stanowisku kontynuuje swoją patriotyczną działalność poprzez udział i organizację licznych uroczystości państwowych współpracując przy tym z Oddziałem IPN w Rzeszowie. Inicjator pięciu upamiętnień w Jaśle. Szczególną troską Pan Adam </w:t>
      </w:r>
      <w:proofErr w:type="spellStart"/>
      <w:r w:rsidRPr="00F75D62">
        <w:rPr>
          <w:rFonts w:ascii="Memoria" w:hAnsi="Memoria"/>
        </w:rPr>
        <w:t>Pawluś</w:t>
      </w:r>
      <w:proofErr w:type="spellEnd"/>
      <w:r w:rsidRPr="00F75D62">
        <w:rPr>
          <w:rFonts w:ascii="Memoria" w:hAnsi="Memoria"/>
        </w:rPr>
        <w:t xml:space="preserve"> otacza kwestie dot. upamiętnienia wydarzeń z 1944 r. – zagłady Jasła dokonanej przez okupanta niemieckiego</w:t>
      </w:r>
      <w:r>
        <w:rPr>
          <w:rFonts w:ascii="Memoria" w:hAnsi="Memoria"/>
        </w:rPr>
        <w:t>,</w:t>
      </w:r>
      <w:r w:rsidRPr="00F75D62">
        <w:rPr>
          <w:rFonts w:ascii="Memoria" w:hAnsi="Memoria"/>
        </w:rPr>
        <w:t xml:space="preserve"> </w:t>
      </w:r>
      <w:r>
        <w:rPr>
          <w:rFonts w:ascii="Memoria" w:hAnsi="Memoria"/>
        </w:rPr>
        <w:t>m</w:t>
      </w:r>
      <w:r w:rsidRPr="00F75D62">
        <w:rPr>
          <w:rFonts w:ascii="Memoria" w:hAnsi="Memoria"/>
        </w:rPr>
        <w:t>.in. poprzez realizację wystawy, która została zaprezentowana w Parlamencie Europejskim (Bruksela). Odznaczony Krzyżem Komandorskim Orderu Odrodzenia Polski (2008 r.), Krzyżem Wolności i Solidarności (2019 r.)</w:t>
      </w:r>
      <w:r w:rsidR="00150B9C">
        <w:rPr>
          <w:rFonts w:ascii="Memoria" w:hAnsi="Memoria"/>
        </w:rPr>
        <w:t>.</w:t>
      </w:r>
    </w:p>
    <w:p w:rsidR="009609C6" w:rsidRPr="005F44D0" w:rsidRDefault="009609C6">
      <w:pPr>
        <w:rPr>
          <w:rFonts w:ascii="Memoria" w:hAnsi="Memoria"/>
        </w:rPr>
      </w:pPr>
    </w:p>
    <w:sectPr w:rsidR="009609C6" w:rsidRPr="005F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36"/>
    <w:multiLevelType w:val="hybridMultilevel"/>
    <w:tmpl w:val="6578102A"/>
    <w:lvl w:ilvl="0" w:tplc="77C4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33E7"/>
    <w:multiLevelType w:val="hybridMultilevel"/>
    <w:tmpl w:val="DCD6A22A"/>
    <w:lvl w:ilvl="0" w:tplc="DF229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34"/>
    <w:rsid w:val="00150B9C"/>
    <w:rsid w:val="00575634"/>
    <w:rsid w:val="005F44D0"/>
    <w:rsid w:val="008D4F2A"/>
    <w:rsid w:val="009609C6"/>
    <w:rsid w:val="00C14332"/>
    <w:rsid w:val="00F75D62"/>
    <w:rsid w:val="00FA249A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DCB2"/>
  <w15:chartTrackingRefBased/>
  <w15:docId w15:val="{0E426219-26F3-4735-B2DD-FB770019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63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7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Byszuk</dc:creator>
  <cp:keywords/>
  <dc:description/>
  <cp:lastModifiedBy>Dariusz Byszuk</cp:lastModifiedBy>
  <cp:revision>4</cp:revision>
  <dcterms:created xsi:type="dcterms:W3CDTF">2023-09-28T10:56:00Z</dcterms:created>
  <dcterms:modified xsi:type="dcterms:W3CDTF">2023-09-29T07:28:00Z</dcterms:modified>
</cp:coreProperties>
</file>