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03" w:rsidRPr="00F71103" w:rsidRDefault="00F71103" w:rsidP="00F71103">
      <w:pPr>
        <w:keepNext/>
        <w:spacing w:before="240" w:after="240" w:line="276" w:lineRule="auto"/>
        <w:jc w:val="right"/>
        <w:outlineLvl w:val="0"/>
        <w:rPr>
          <w:sz w:val="20"/>
          <w:szCs w:val="20"/>
          <w:lang w:eastAsia="en-US"/>
        </w:rPr>
      </w:pPr>
      <w:bookmarkStart w:id="0" w:name="_GoBack"/>
      <w:bookmarkEnd w:id="0"/>
      <w:r w:rsidRPr="00F71103">
        <w:rPr>
          <w:sz w:val="20"/>
          <w:szCs w:val="20"/>
          <w:lang w:eastAsia="en-US"/>
        </w:rPr>
        <w:t xml:space="preserve">załącznik nr </w:t>
      </w:r>
      <w:r w:rsidR="003D6CFF">
        <w:rPr>
          <w:sz w:val="20"/>
          <w:szCs w:val="20"/>
          <w:lang w:eastAsia="en-US"/>
        </w:rPr>
        <w:t>3</w:t>
      </w:r>
      <w:r w:rsidRPr="00F71103">
        <w:rPr>
          <w:sz w:val="20"/>
          <w:szCs w:val="20"/>
          <w:lang w:eastAsia="en-US"/>
        </w:rPr>
        <w:t xml:space="preserve"> do regulaminu</w:t>
      </w:r>
    </w:p>
    <w:p w:rsidR="00525999" w:rsidRPr="00B04B04" w:rsidRDefault="00525999" w:rsidP="00525999">
      <w:pPr>
        <w:keepNext/>
        <w:jc w:val="center"/>
        <w:outlineLvl w:val="0"/>
        <w:rPr>
          <w:b/>
          <w:sz w:val="22"/>
        </w:rPr>
      </w:pPr>
      <w:r w:rsidRPr="00B04B04">
        <w:rPr>
          <w:b/>
          <w:sz w:val="22"/>
        </w:rPr>
        <w:t>Klauzula informacyjna</w:t>
      </w:r>
    </w:p>
    <w:p w:rsidR="00525999" w:rsidRPr="00B04B04" w:rsidRDefault="00525999" w:rsidP="00525999">
      <w:pPr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 xml:space="preserve">Pozyskane </w:t>
      </w:r>
      <w:r w:rsidR="008152CC">
        <w:rPr>
          <w:sz w:val="22"/>
        </w:rPr>
        <w:t>dane</w:t>
      </w:r>
      <w:r w:rsidRPr="00B04B04">
        <w:rPr>
          <w:sz w:val="22"/>
        </w:rPr>
        <w:t xml:space="preserve"> osobowe przetwarzane będą w celach :</w:t>
      </w:r>
    </w:p>
    <w:p w:rsidR="00525999" w:rsidRPr="00B04B04" w:rsidRDefault="00525999" w:rsidP="00525999">
      <w:pPr>
        <w:numPr>
          <w:ilvl w:val="0"/>
          <w:numId w:val="1"/>
        </w:numPr>
        <w:jc w:val="both"/>
        <w:rPr>
          <w:b/>
          <w:sz w:val="22"/>
        </w:rPr>
      </w:pPr>
      <w:r w:rsidRPr="00B04B04">
        <w:rPr>
          <w:sz w:val="22"/>
        </w:rPr>
        <w:t xml:space="preserve">organizacji  i udziału w konkursie </w:t>
      </w:r>
      <w:r w:rsidR="00955AB4">
        <w:t>„</w:t>
      </w:r>
      <w:r w:rsidR="00955AB4" w:rsidRPr="004B7708">
        <w:t>Niedźwiedź Wojtek – żołnierz gen. Andersa</w:t>
      </w:r>
      <w:r w:rsidR="00955AB4">
        <w:t>”</w:t>
      </w:r>
    </w:p>
    <w:p w:rsidR="00525999" w:rsidRPr="00B04B04" w:rsidRDefault="00525999" w:rsidP="00525999">
      <w:pPr>
        <w:numPr>
          <w:ilvl w:val="0"/>
          <w:numId w:val="1"/>
        </w:numPr>
        <w:jc w:val="both"/>
        <w:rPr>
          <w:sz w:val="22"/>
        </w:rPr>
      </w:pPr>
      <w:r w:rsidRPr="00B04B04">
        <w:rPr>
          <w:sz w:val="22"/>
        </w:rPr>
        <w:t>publikacji danych osobowych</w:t>
      </w:r>
      <w:r w:rsidR="008152CC">
        <w:rPr>
          <w:sz w:val="22"/>
        </w:rPr>
        <w:t xml:space="preserve"> uczestnika konkursu</w:t>
      </w:r>
      <w:r w:rsidR="00955AB4">
        <w:rPr>
          <w:sz w:val="22"/>
        </w:rPr>
        <w:t xml:space="preserve"> i jego opiekuna</w:t>
      </w:r>
      <w:r w:rsidRPr="00B04B04">
        <w:rPr>
          <w:sz w:val="22"/>
        </w:rPr>
        <w:t xml:space="preserve">, a w przypadku wyrażenia zgody również </w:t>
      </w:r>
      <w:r w:rsidR="008152CC">
        <w:rPr>
          <w:sz w:val="22"/>
        </w:rPr>
        <w:t xml:space="preserve">jego </w:t>
      </w:r>
      <w:r w:rsidRPr="00B04B04">
        <w:rPr>
          <w:sz w:val="22"/>
        </w:rPr>
        <w:t>wizerunku w celu zamieszczenia relacji z przebiegu konkursu na stronach internetowych organizatora, mediach i oficjalnych profilach w mediach społecznościowych organizatora;</w:t>
      </w:r>
    </w:p>
    <w:p w:rsidR="00525999" w:rsidRPr="00B04B04" w:rsidRDefault="00525999" w:rsidP="00525999">
      <w:pPr>
        <w:numPr>
          <w:ilvl w:val="0"/>
          <w:numId w:val="1"/>
        </w:numPr>
        <w:jc w:val="both"/>
        <w:rPr>
          <w:sz w:val="22"/>
        </w:rPr>
      </w:pPr>
      <w:r w:rsidRPr="00B04B04">
        <w:rPr>
          <w:sz w:val="22"/>
        </w:rPr>
        <w:t>publikacji danych osobowych</w:t>
      </w:r>
      <w:r w:rsidR="008152CC">
        <w:rPr>
          <w:sz w:val="22"/>
        </w:rPr>
        <w:t xml:space="preserve"> uczestnika konkursu</w:t>
      </w:r>
      <w:r w:rsidR="00955AB4">
        <w:rPr>
          <w:sz w:val="22"/>
        </w:rPr>
        <w:t xml:space="preserve"> i jego opiekuna</w:t>
      </w:r>
      <w:r w:rsidR="008152CC">
        <w:rPr>
          <w:sz w:val="22"/>
        </w:rPr>
        <w:t>,</w:t>
      </w:r>
      <w:r w:rsidRPr="00B04B04">
        <w:rPr>
          <w:sz w:val="22"/>
        </w:rPr>
        <w:t xml:space="preserve">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525999" w:rsidRPr="00B04B04" w:rsidRDefault="00525999" w:rsidP="00525999">
      <w:pPr>
        <w:ind w:left="720"/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Podstawą prawną przetwarzania danych jest art. 6 ust. 1 lit. a (zgoda w zakresie wizerunku</w:t>
      </w:r>
      <w:r w:rsidR="008152CC">
        <w:rPr>
          <w:sz w:val="22"/>
        </w:rPr>
        <w:t xml:space="preserve"> uczestnika</w:t>
      </w:r>
      <w:r w:rsidRPr="00B04B04">
        <w:rPr>
          <w:sz w:val="22"/>
        </w:rPr>
        <w:t xml:space="preserve"> </w:t>
      </w:r>
      <w:r w:rsidR="009211B8">
        <w:rPr>
          <w:sz w:val="22"/>
        </w:rPr>
        <w:t xml:space="preserve">konkursu </w:t>
      </w:r>
      <w:r w:rsidRPr="00B04B04">
        <w:rPr>
          <w:sz w:val="22"/>
        </w:rPr>
        <w:t xml:space="preserve">zgodnie z art. 81  ust. 1 ustawy o prawie autorskim i prawach pokrewnych), lit. b (przetwarzanie niezbędne do wykonania umowy – regulaminu konkursu), oraz lit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 </w:t>
      </w:r>
    </w:p>
    <w:p w:rsidR="00525999" w:rsidRPr="00B04B04" w:rsidRDefault="00525999" w:rsidP="00525999">
      <w:pPr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Administratorem Pani/Pana/dziecka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25999" w:rsidRPr="00B04B04" w:rsidRDefault="00525999" w:rsidP="00525999">
      <w:pPr>
        <w:rPr>
          <w:sz w:val="22"/>
        </w:rPr>
      </w:pPr>
    </w:p>
    <w:p w:rsidR="00525999" w:rsidRPr="00B04B04" w:rsidRDefault="00525999" w:rsidP="00525999">
      <w:pPr>
        <w:rPr>
          <w:sz w:val="22"/>
        </w:rPr>
      </w:pPr>
      <w:r w:rsidRPr="00B04B04">
        <w:rPr>
          <w:sz w:val="22"/>
        </w:rPr>
        <w:t>Dane kontaktowe inspektora ochrony danych w IPN-KŚZpNP: inspektorochronydanych@ipn.gov.pl, adres do korespondencji: ul. Postępu 18, 02-676 Warszawa, z dopiskiem: Inspektor Ochrony Danych.</w:t>
      </w:r>
    </w:p>
    <w:p w:rsidR="00525999" w:rsidRPr="00B04B04" w:rsidRDefault="00525999" w:rsidP="00525999">
      <w:pPr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Odbiorcami danych osobowych mogą być upoważnione przez Administratora danych podmioty oraz podmioty, które mają prawo do wglądu na mocy odrębnych przepisów prawa.</w:t>
      </w:r>
    </w:p>
    <w:p w:rsidR="00525999" w:rsidRPr="00B04B04" w:rsidRDefault="00525999" w:rsidP="00525999">
      <w:pPr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Pani/Pana/dziecka dane osobowe będą przetwarzane przez czas niezbędny do przeprowadzenia konkursu</w:t>
      </w:r>
      <w:r w:rsidR="008152CC">
        <w:rPr>
          <w:sz w:val="22"/>
        </w:rPr>
        <w:t xml:space="preserve"> oraz</w:t>
      </w:r>
      <w:r w:rsidRPr="00B04B04">
        <w:rPr>
          <w:sz w:val="22"/>
        </w:rPr>
        <w:t xml:space="preserve"> do momentu zakończenia publikacji na stronach internetowych organizatora, mediach i oficjalnych profilach w mediach społecznościowych organizatora, a następnie w związku z realizacją obowiązku archiwizacyjnego.  </w:t>
      </w:r>
    </w:p>
    <w:p w:rsidR="00525999" w:rsidRPr="00B04B04" w:rsidRDefault="00525999" w:rsidP="00525999">
      <w:pPr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525999" w:rsidRPr="00B04B04" w:rsidRDefault="00525999" w:rsidP="00525999">
      <w:pPr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Ma Pani/Pan prawo wniesienia skargi do Prezesa Urzędu Ochrony Danych Osobowych, gdy uzna Pani/Pan, iż przetwarzanie tych danych osobowych narusza przepisy RODO.</w:t>
      </w:r>
    </w:p>
    <w:p w:rsidR="00525999" w:rsidRPr="00B04B04" w:rsidRDefault="00525999" w:rsidP="00525999">
      <w:pPr>
        <w:jc w:val="both"/>
        <w:rPr>
          <w:sz w:val="22"/>
        </w:rPr>
      </w:pPr>
    </w:p>
    <w:p w:rsidR="00F71103" w:rsidRPr="00B33769" w:rsidRDefault="00525999" w:rsidP="00B33769">
      <w:pPr>
        <w:jc w:val="both"/>
        <w:rPr>
          <w:sz w:val="22"/>
        </w:rPr>
      </w:pPr>
      <w:r w:rsidRPr="00B04B04">
        <w:rPr>
          <w:sz w:val="22"/>
        </w:rPr>
        <w:t xml:space="preserve">W każdej chwili przysługuje Pani/Panu prawo do wycofania zgody na przetwarzanie danych osobowych </w:t>
      </w:r>
      <w:r w:rsidR="008152CC">
        <w:rPr>
          <w:sz w:val="22"/>
        </w:rPr>
        <w:t>w zakresie w jakim przetwarzanie odbywało się na podstawie zgody</w:t>
      </w:r>
      <w:r w:rsidRPr="00B04B04">
        <w:rPr>
          <w:sz w:val="22"/>
        </w:rPr>
        <w:t>. Cofnięcie zgody nie będzie wpływać na zgodność z prawem przetwarzania, którego dokonano na podstawie Pani/Pana zgody przed jej wycofaniem.</w:t>
      </w:r>
    </w:p>
    <w:sectPr w:rsidR="00F71103" w:rsidRPr="00B33769" w:rsidSect="000464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03"/>
    <w:rsid w:val="000464B7"/>
    <w:rsid w:val="002B5746"/>
    <w:rsid w:val="003D6CFF"/>
    <w:rsid w:val="0047191C"/>
    <w:rsid w:val="00525999"/>
    <w:rsid w:val="00662A3C"/>
    <w:rsid w:val="006E4C7D"/>
    <w:rsid w:val="008152CC"/>
    <w:rsid w:val="008A57F9"/>
    <w:rsid w:val="009211B8"/>
    <w:rsid w:val="00955AB4"/>
    <w:rsid w:val="00993399"/>
    <w:rsid w:val="009A0F1A"/>
    <w:rsid w:val="009A64D2"/>
    <w:rsid w:val="00A22B35"/>
    <w:rsid w:val="00B04B04"/>
    <w:rsid w:val="00B33769"/>
    <w:rsid w:val="00B5187F"/>
    <w:rsid w:val="00BD3507"/>
    <w:rsid w:val="00CA5FC4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Maciej Rędziniak</cp:lastModifiedBy>
  <cp:revision>2</cp:revision>
  <cp:lastPrinted>2020-08-14T10:01:00Z</cp:lastPrinted>
  <dcterms:created xsi:type="dcterms:W3CDTF">2021-03-05T12:20:00Z</dcterms:created>
  <dcterms:modified xsi:type="dcterms:W3CDTF">2021-03-05T12:20:00Z</dcterms:modified>
</cp:coreProperties>
</file>